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D1D6F" w14:textId="74D6D7B1" w:rsidR="00F52DA7" w:rsidRPr="00A17901" w:rsidRDefault="00F52DA7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A17901">
        <w:rPr>
          <w:rFonts w:ascii="Times New Roman" w:hAnsi="Times New Roman"/>
          <w:b/>
          <w:szCs w:val="24"/>
        </w:rPr>
        <w:t xml:space="preserve">Образец на </w:t>
      </w:r>
      <w:r w:rsidR="007D53B6" w:rsidRPr="00A17901">
        <w:rPr>
          <w:rFonts w:ascii="Times New Roman" w:hAnsi="Times New Roman"/>
          <w:b/>
          <w:szCs w:val="24"/>
        </w:rPr>
        <w:t xml:space="preserve">декларация на кандидата по чл. </w:t>
      </w:r>
      <w:r w:rsidR="003F4ACC" w:rsidRPr="00A17901">
        <w:rPr>
          <w:rFonts w:ascii="Times New Roman" w:hAnsi="Times New Roman"/>
          <w:b/>
          <w:szCs w:val="24"/>
        </w:rPr>
        <w:t xml:space="preserve">12, ал.1, т.1 от ПМС </w:t>
      </w:r>
      <w:r w:rsidR="00E956A3" w:rsidRPr="00A17901">
        <w:rPr>
          <w:rFonts w:ascii="Times New Roman" w:hAnsi="Times New Roman"/>
          <w:b/>
          <w:szCs w:val="24"/>
        </w:rPr>
        <w:t xml:space="preserve">№ </w:t>
      </w:r>
      <w:r w:rsidR="00992CA7" w:rsidRPr="00A17901">
        <w:rPr>
          <w:rFonts w:ascii="Times New Roman" w:hAnsi="Times New Roman"/>
          <w:b/>
          <w:szCs w:val="24"/>
        </w:rPr>
        <w:t>4</w:t>
      </w:r>
      <w:r w:rsidR="003F4ACC" w:rsidRPr="00A17901">
        <w:rPr>
          <w:rFonts w:ascii="Times New Roman" w:hAnsi="Times New Roman"/>
          <w:b/>
          <w:szCs w:val="24"/>
        </w:rPr>
        <w:t>/</w:t>
      </w:r>
      <w:r w:rsidR="00992CA7" w:rsidRPr="00A17901">
        <w:rPr>
          <w:rFonts w:ascii="Times New Roman" w:hAnsi="Times New Roman"/>
          <w:b/>
          <w:szCs w:val="24"/>
        </w:rPr>
        <w:t>11.01.2024</w:t>
      </w:r>
      <w:r w:rsidR="003F4ACC" w:rsidRPr="00A17901">
        <w:rPr>
          <w:rFonts w:ascii="Times New Roman" w:hAnsi="Times New Roman"/>
          <w:b/>
          <w:szCs w:val="24"/>
        </w:rPr>
        <w:t xml:space="preserve"> г.</w:t>
      </w:r>
    </w:p>
    <w:p w14:paraId="6AFEE398" w14:textId="77777777" w:rsidR="00F52DA7" w:rsidRPr="00A17901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14:paraId="4F6E27DE" w14:textId="77777777" w:rsidR="0046265B" w:rsidRPr="00A17901" w:rsidRDefault="0046265B" w:rsidP="007D53B6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A17901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A17901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A17901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14:paraId="4FFC4DFC" w14:textId="77777777" w:rsidR="007D53B6" w:rsidRPr="00A17901" w:rsidRDefault="007D53B6" w:rsidP="007D53B6"/>
    <w:p w14:paraId="02EF5A76" w14:textId="77777777" w:rsidR="007D53B6" w:rsidRPr="00A17901" w:rsidRDefault="007D53B6" w:rsidP="007D53B6">
      <w:pPr>
        <w:rPr>
          <w:rFonts w:ascii="Times New Roman" w:hAnsi="Times New Roman"/>
          <w:szCs w:val="24"/>
        </w:rPr>
      </w:pPr>
      <w:r w:rsidRPr="00A17901">
        <w:rPr>
          <w:rFonts w:ascii="Times New Roman" w:hAnsi="Times New Roman"/>
          <w:szCs w:val="24"/>
        </w:rPr>
        <w:t>Долуподписаният/-ата</w:t>
      </w:r>
      <w:r w:rsidR="00D63F91" w:rsidRPr="00A17901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A17901">
        <w:rPr>
          <w:rStyle w:val="ab"/>
          <w:rFonts w:ascii="Times New Roman" w:hAnsi="Times New Roman"/>
          <w:szCs w:val="24"/>
        </w:rPr>
        <w:footnoteReference w:customMarkFollows="1" w:id="2"/>
        <w:sym w:font="Symbol" w:char="F02A"/>
      </w:r>
    </w:p>
    <w:p w14:paraId="336E1F35" w14:textId="77777777" w:rsidR="007D53B6" w:rsidRPr="00A17901" w:rsidRDefault="007D53B6" w:rsidP="007D53B6">
      <w:pPr>
        <w:rPr>
          <w:rFonts w:ascii="Times New Roman" w:hAnsi="Times New Roman"/>
          <w:szCs w:val="24"/>
        </w:rPr>
      </w:pPr>
      <w:r w:rsidRPr="00A17901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22B012E5" w14:textId="77777777" w:rsidR="007D53B6" w:rsidRPr="00A17901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A17901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1D6C4705" w14:textId="77777777" w:rsidR="007D53B6" w:rsidRPr="00A17901" w:rsidRDefault="007D53B6" w:rsidP="00E52B44">
      <w:pPr>
        <w:rPr>
          <w:rFonts w:ascii="Times New Roman" w:hAnsi="Times New Roman"/>
          <w:sz w:val="18"/>
          <w:szCs w:val="18"/>
        </w:rPr>
      </w:pPr>
      <w:r w:rsidRPr="00A17901">
        <w:rPr>
          <w:rFonts w:ascii="Times New Roman" w:hAnsi="Times New Roman"/>
          <w:szCs w:val="24"/>
        </w:rPr>
        <w:t>ЕГН _____________</w:t>
      </w:r>
      <w:r w:rsidR="00C53E8D" w:rsidRPr="00A17901">
        <w:rPr>
          <w:rFonts w:ascii="Times New Roman" w:hAnsi="Times New Roman"/>
          <w:szCs w:val="24"/>
        </w:rPr>
        <w:t>_________</w:t>
      </w:r>
      <w:r w:rsidR="00E52B44" w:rsidRPr="00A17901">
        <w:rPr>
          <w:rFonts w:ascii="Times New Roman" w:hAnsi="Times New Roman"/>
          <w:szCs w:val="24"/>
        </w:rPr>
        <w:t xml:space="preserve">,               </w:t>
      </w:r>
    </w:p>
    <w:p w14:paraId="5DED4B7A" w14:textId="77777777" w:rsidR="007D53B6" w:rsidRPr="00A17901" w:rsidRDefault="007D53B6" w:rsidP="007D53B6">
      <w:pPr>
        <w:jc w:val="both"/>
        <w:rPr>
          <w:rFonts w:ascii="Times New Roman" w:hAnsi="Times New Roman"/>
          <w:szCs w:val="24"/>
        </w:rPr>
      </w:pPr>
    </w:p>
    <w:p w14:paraId="73757E27" w14:textId="77777777" w:rsidR="007D53B6" w:rsidRPr="00A17901" w:rsidRDefault="003D5E20" w:rsidP="007D53B6">
      <w:pPr>
        <w:rPr>
          <w:rFonts w:ascii="Times New Roman" w:hAnsi="Times New Roman"/>
          <w:szCs w:val="24"/>
        </w:rPr>
      </w:pPr>
      <w:r w:rsidRPr="00A17901">
        <w:rPr>
          <w:rFonts w:ascii="Times New Roman" w:hAnsi="Times New Roman"/>
          <w:szCs w:val="24"/>
        </w:rPr>
        <w:t>в</w:t>
      </w:r>
      <w:r w:rsidR="007D53B6" w:rsidRPr="00A17901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7D75A184" w14:textId="77777777" w:rsidR="007D53B6" w:rsidRPr="00A17901" w:rsidRDefault="007D53B6" w:rsidP="007D53B6">
      <w:pPr>
        <w:rPr>
          <w:rFonts w:ascii="Times New Roman" w:hAnsi="Times New Roman"/>
          <w:szCs w:val="24"/>
        </w:rPr>
      </w:pPr>
    </w:p>
    <w:p w14:paraId="24C22ED4" w14:textId="77777777" w:rsidR="007D53B6" w:rsidRPr="00A17901" w:rsidRDefault="007D53B6" w:rsidP="007D53B6">
      <w:pPr>
        <w:rPr>
          <w:rFonts w:ascii="Times New Roman" w:hAnsi="Times New Roman"/>
          <w:szCs w:val="24"/>
        </w:rPr>
      </w:pPr>
      <w:r w:rsidRPr="00A17901">
        <w:rPr>
          <w:rFonts w:ascii="Times New Roman" w:hAnsi="Times New Roman"/>
          <w:szCs w:val="24"/>
        </w:rPr>
        <w:t>на _______________________________________________________, вписано в</w:t>
      </w:r>
    </w:p>
    <w:p w14:paraId="488B47D1" w14:textId="77777777" w:rsidR="007D53B6" w:rsidRPr="00A17901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A17901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224EFDBC" w14:textId="77777777" w:rsidR="007D53B6" w:rsidRPr="00A17901" w:rsidRDefault="007D53B6" w:rsidP="007D53B6">
      <w:pPr>
        <w:rPr>
          <w:rFonts w:ascii="Times New Roman" w:hAnsi="Times New Roman"/>
          <w:szCs w:val="24"/>
        </w:rPr>
      </w:pPr>
    </w:p>
    <w:p w14:paraId="4B68E2D9" w14:textId="77777777" w:rsidR="007D53B6" w:rsidRPr="006468E2" w:rsidRDefault="007D53B6" w:rsidP="007D53B6">
      <w:pPr>
        <w:jc w:val="both"/>
        <w:rPr>
          <w:rFonts w:ascii="Times New Roman" w:hAnsi="Times New Roman"/>
          <w:szCs w:val="24"/>
        </w:rPr>
      </w:pPr>
      <w:r w:rsidRPr="00A17901">
        <w:rPr>
          <w:rFonts w:ascii="Times New Roman" w:hAnsi="Times New Roman"/>
          <w:szCs w:val="24"/>
        </w:rPr>
        <w:t xml:space="preserve">търговския регистър на Агенцията </w:t>
      </w:r>
      <w:r w:rsidRPr="006468E2">
        <w:rPr>
          <w:rFonts w:ascii="Times New Roman" w:hAnsi="Times New Roman"/>
          <w:szCs w:val="24"/>
        </w:rPr>
        <w:t xml:space="preserve">по вписванията под единен </w:t>
      </w:r>
      <w:r w:rsidR="00F85AF3" w:rsidRPr="006468E2">
        <w:rPr>
          <w:rFonts w:ascii="Times New Roman" w:hAnsi="Times New Roman"/>
          <w:szCs w:val="24"/>
        </w:rPr>
        <w:t>идентификационен</w:t>
      </w:r>
      <w:r w:rsidRPr="006468E2">
        <w:rPr>
          <w:rFonts w:ascii="Times New Roman" w:hAnsi="Times New Roman"/>
          <w:szCs w:val="24"/>
        </w:rPr>
        <w:t xml:space="preserve"> код №</w:t>
      </w:r>
      <w:r w:rsidRPr="006468E2">
        <w:rPr>
          <w:rFonts w:ascii="Times New Roman" w:hAnsi="Times New Roman"/>
          <w:i/>
          <w:iCs/>
          <w:szCs w:val="24"/>
        </w:rPr>
        <w:t xml:space="preserve"> </w:t>
      </w:r>
      <w:r w:rsidR="003D5E20" w:rsidRPr="006468E2">
        <w:rPr>
          <w:rFonts w:ascii="Times New Roman" w:hAnsi="Times New Roman"/>
          <w:szCs w:val="24"/>
        </w:rPr>
        <w:t>_______________</w:t>
      </w:r>
      <w:r w:rsidRPr="006468E2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6468E2">
        <w:rPr>
          <w:rFonts w:ascii="Times New Roman" w:hAnsi="Times New Roman"/>
          <w:szCs w:val="24"/>
        </w:rPr>
        <w:t>_______________</w:t>
      </w:r>
      <w:r w:rsidRPr="006468E2">
        <w:rPr>
          <w:rFonts w:ascii="Times New Roman" w:hAnsi="Times New Roman"/>
          <w:szCs w:val="24"/>
        </w:rPr>
        <w:t>, - кандидат в процедура за</w:t>
      </w:r>
    </w:p>
    <w:p w14:paraId="11D37899" w14:textId="77777777" w:rsidR="003D5E20" w:rsidRPr="006468E2" w:rsidRDefault="003D5E20" w:rsidP="007D53B6">
      <w:pPr>
        <w:jc w:val="both"/>
        <w:rPr>
          <w:rFonts w:ascii="Times New Roman" w:hAnsi="Times New Roman"/>
          <w:szCs w:val="24"/>
        </w:rPr>
      </w:pPr>
    </w:p>
    <w:p w14:paraId="05B897B9" w14:textId="77777777" w:rsidR="006468E2" w:rsidRPr="006468E2" w:rsidRDefault="007D53B6" w:rsidP="006468E2">
      <w:pPr>
        <w:jc w:val="both"/>
        <w:rPr>
          <w:rFonts w:ascii="Times New Roman" w:hAnsi="Times New Roman"/>
          <w:b/>
          <w:szCs w:val="24"/>
          <w:lang w:val="ru-RU"/>
        </w:rPr>
      </w:pPr>
      <w:r w:rsidRPr="006468E2">
        <w:rPr>
          <w:rFonts w:ascii="Times New Roman" w:hAnsi="Times New Roman"/>
          <w:szCs w:val="24"/>
        </w:rPr>
        <w:t xml:space="preserve">определяне на изпълнител с предмет </w:t>
      </w:r>
      <w:r w:rsidR="00D16370" w:rsidRPr="006468E2">
        <w:rPr>
          <w:rFonts w:ascii="Times New Roman" w:hAnsi="Times New Roman"/>
          <w:b/>
          <w:bCs/>
          <w:szCs w:val="24"/>
        </w:rPr>
        <w:t>„</w:t>
      </w:r>
      <w:bookmarkStart w:id="0" w:name="_Hlk202366419"/>
      <w:r w:rsidR="006468E2" w:rsidRPr="006468E2">
        <w:rPr>
          <w:rFonts w:ascii="Times New Roman" w:hAnsi="Times New Roman"/>
          <w:b/>
          <w:bCs/>
          <w:szCs w:val="24"/>
        </w:rPr>
        <w:t>Доставка на материали и консумативи за изработка на компоненти за пилотна линия на Безжична алармена система</w:t>
      </w:r>
      <w:bookmarkEnd w:id="0"/>
      <w:r w:rsidR="00BE3482" w:rsidRPr="006468E2">
        <w:rPr>
          <w:rFonts w:ascii="Times New Roman" w:hAnsi="Times New Roman"/>
          <w:b/>
          <w:szCs w:val="24"/>
          <w:lang w:val="ru-RU"/>
        </w:rPr>
        <w:t>”</w:t>
      </w:r>
    </w:p>
    <w:p w14:paraId="6B02DE07" w14:textId="15A15852" w:rsidR="007D53B6" w:rsidRPr="006468E2" w:rsidRDefault="006468E2" w:rsidP="006468E2">
      <w:pPr>
        <w:jc w:val="both"/>
        <w:rPr>
          <w:rFonts w:ascii="Times New Roman" w:hAnsi="Times New Roman"/>
          <w:b/>
          <w:bCs/>
          <w:szCs w:val="24"/>
        </w:rPr>
      </w:pPr>
      <w:r w:rsidRPr="006468E2">
        <w:rPr>
          <w:rFonts w:ascii="Times New Roman" w:hAnsi="Times New Roman"/>
          <w:b/>
          <w:szCs w:val="24"/>
          <w:lang w:val="ru-RU"/>
        </w:rPr>
        <w:t xml:space="preserve"> </w:t>
      </w:r>
      <w:r w:rsidR="00BE3482" w:rsidRPr="006468E2">
        <w:rPr>
          <w:rFonts w:ascii="Times New Roman" w:hAnsi="Times New Roman"/>
          <w:b/>
          <w:szCs w:val="24"/>
          <w:lang w:val="ru-RU"/>
        </w:rPr>
        <w:t xml:space="preserve">                </w:t>
      </w:r>
      <w:r w:rsidRPr="006468E2">
        <w:rPr>
          <w:rFonts w:ascii="Times New Roman" w:hAnsi="Times New Roman"/>
          <w:b/>
          <w:szCs w:val="24"/>
          <w:lang w:val="ru-RU"/>
        </w:rPr>
        <w:t xml:space="preserve">                  </w:t>
      </w:r>
      <w:r w:rsidR="007D53B6" w:rsidRPr="006468E2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680CA6C1" w14:textId="77777777" w:rsidR="003D5E20" w:rsidRPr="006468E2" w:rsidRDefault="003D5E20" w:rsidP="007D53B6">
      <w:pPr>
        <w:jc w:val="both"/>
        <w:rPr>
          <w:rFonts w:ascii="Times New Roman" w:hAnsi="Times New Roman"/>
          <w:szCs w:val="24"/>
        </w:rPr>
      </w:pPr>
    </w:p>
    <w:p w14:paraId="13459935" w14:textId="77777777" w:rsidR="007D53B6" w:rsidRPr="00A17901" w:rsidRDefault="007D53B6" w:rsidP="007D53B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6468E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70133AC7" w14:textId="77777777" w:rsidR="007D53B6" w:rsidRPr="00A17901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14:paraId="2CC2CACC" w14:textId="77777777" w:rsidR="00EC322A" w:rsidRPr="00A17901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A17901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A17901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A17901">
        <w:rPr>
          <w:rFonts w:ascii="Times New Roman" w:hAnsi="Times New Roman"/>
          <w:b/>
          <w:szCs w:val="24"/>
          <w:lang w:eastAsia="bg-BG"/>
        </w:rPr>
        <w:t xml:space="preserve">: </w:t>
      </w:r>
    </w:p>
    <w:p w14:paraId="47EABA2B" w14:textId="77777777" w:rsidR="00EC322A" w:rsidRPr="00A17901" w:rsidRDefault="00EC322A" w:rsidP="001D66BE">
      <w:pPr>
        <w:numPr>
          <w:ilvl w:val="0"/>
          <w:numId w:val="5"/>
        </w:numPr>
        <w:ind w:left="284" w:hanging="284"/>
        <w:jc w:val="both"/>
        <w:rPr>
          <w:rFonts w:ascii="Times New Roman" w:eastAsia="Calibri" w:hAnsi="Times New Roman"/>
          <w:szCs w:val="24"/>
        </w:rPr>
      </w:pPr>
      <w:r w:rsidRPr="00A17901">
        <w:rPr>
          <w:rFonts w:ascii="Times New Roman" w:eastAsia="Calibri" w:hAnsi="Times New Roman"/>
          <w:szCs w:val="24"/>
        </w:rPr>
        <w:t>Не съм осъден/а с влязла в сила присъда</w:t>
      </w:r>
      <w:r w:rsidR="00A37B76" w:rsidRPr="00A17901">
        <w:rPr>
          <w:rFonts w:ascii="Times New Roman" w:eastAsia="Calibri" w:hAnsi="Times New Roman"/>
          <w:szCs w:val="24"/>
        </w:rPr>
        <w:t xml:space="preserve"> </w:t>
      </w:r>
      <w:r w:rsidRPr="00A17901">
        <w:rPr>
          <w:rFonts w:ascii="Times New Roman" w:eastAsia="Calibri" w:hAnsi="Times New Roman"/>
          <w:szCs w:val="24"/>
        </w:rPr>
        <w:t>за:</w:t>
      </w:r>
    </w:p>
    <w:p w14:paraId="12F4D718" w14:textId="77777777" w:rsidR="00EC322A" w:rsidRPr="00A17901" w:rsidRDefault="00EC322A" w:rsidP="001D66BE">
      <w:pPr>
        <w:numPr>
          <w:ilvl w:val="0"/>
          <w:numId w:val="6"/>
        </w:numPr>
        <w:ind w:left="714" w:hanging="357"/>
        <w:jc w:val="both"/>
        <w:rPr>
          <w:rFonts w:ascii="Times New Roman" w:eastAsia="Calibri" w:hAnsi="Times New Roman"/>
          <w:szCs w:val="24"/>
        </w:rPr>
      </w:pPr>
      <w:r w:rsidRPr="00A17901">
        <w:rPr>
          <w:rFonts w:ascii="Times New Roman" w:eastAsia="Calibri" w:hAnsi="Times New Roman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55EC7488" w14:textId="77777777" w:rsidR="00EC322A" w:rsidRPr="00A17901" w:rsidRDefault="00EC322A" w:rsidP="001D66BE">
      <w:pPr>
        <w:numPr>
          <w:ilvl w:val="0"/>
          <w:numId w:val="6"/>
        </w:numPr>
        <w:jc w:val="both"/>
        <w:rPr>
          <w:rFonts w:ascii="Times New Roman" w:eastAsia="Calibri" w:hAnsi="Times New Roman"/>
          <w:szCs w:val="24"/>
        </w:rPr>
      </w:pPr>
      <w:r w:rsidRPr="00A17901">
        <w:rPr>
          <w:rFonts w:ascii="Times New Roman" w:eastAsia="Calibri" w:hAnsi="Times New Roman"/>
          <w:szCs w:val="24"/>
        </w:rPr>
        <w:t>престъпление, аналогично на тези по горната хипотеза, в друга държава членка или трета страна;</w:t>
      </w:r>
    </w:p>
    <w:p w14:paraId="6B3F63D0" w14:textId="77777777" w:rsidR="00EC322A" w:rsidRPr="00A17901" w:rsidRDefault="00EC322A" w:rsidP="00A17901">
      <w:pPr>
        <w:numPr>
          <w:ilvl w:val="0"/>
          <w:numId w:val="5"/>
        </w:numPr>
        <w:ind w:left="426" w:hanging="426"/>
        <w:jc w:val="both"/>
        <w:rPr>
          <w:rFonts w:ascii="Times New Roman" w:eastAsia="Calibri" w:hAnsi="Times New Roman"/>
          <w:szCs w:val="24"/>
        </w:rPr>
      </w:pPr>
      <w:r w:rsidRPr="00A17901">
        <w:rPr>
          <w:rFonts w:ascii="Times New Roman" w:eastAsia="Calibri" w:hAnsi="Times New Roman"/>
          <w:szCs w:val="24"/>
        </w:rPr>
        <w:t xml:space="preserve">Не е налице конфликт на интереси във връзка с процедурата за </w:t>
      </w:r>
      <w:r w:rsidR="004C32AE" w:rsidRPr="00A17901">
        <w:rPr>
          <w:rFonts w:ascii="Times New Roman" w:eastAsia="Calibri" w:hAnsi="Times New Roman"/>
          <w:szCs w:val="24"/>
        </w:rPr>
        <w:t>избор на изпълнител</w:t>
      </w:r>
      <w:r w:rsidRPr="00A17901">
        <w:rPr>
          <w:rFonts w:ascii="Times New Roman" w:eastAsia="Calibri" w:hAnsi="Times New Roman"/>
          <w:szCs w:val="24"/>
        </w:rPr>
        <w:t>, който не може да бъде отстранен;</w:t>
      </w:r>
    </w:p>
    <w:p w14:paraId="79E51DAB" w14:textId="77777777" w:rsidR="00EC322A" w:rsidRPr="00A17901" w:rsidRDefault="00EC322A" w:rsidP="00A17901">
      <w:pPr>
        <w:numPr>
          <w:ilvl w:val="0"/>
          <w:numId w:val="5"/>
        </w:numPr>
        <w:ind w:left="426" w:hanging="426"/>
        <w:jc w:val="both"/>
        <w:rPr>
          <w:rFonts w:ascii="Times New Roman" w:eastAsia="Calibri" w:hAnsi="Times New Roman"/>
          <w:szCs w:val="24"/>
        </w:rPr>
      </w:pPr>
      <w:r w:rsidRPr="00A17901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14:paraId="65B013BE" w14:textId="77777777" w:rsidR="00EC322A" w:rsidRPr="00A17901" w:rsidRDefault="00EC322A" w:rsidP="00A17901">
      <w:pPr>
        <w:numPr>
          <w:ilvl w:val="0"/>
          <w:numId w:val="5"/>
        </w:numPr>
        <w:ind w:left="426" w:hanging="426"/>
        <w:jc w:val="both"/>
        <w:rPr>
          <w:rFonts w:ascii="Times New Roman" w:eastAsia="Calibri" w:hAnsi="Times New Roman"/>
          <w:szCs w:val="24"/>
        </w:rPr>
      </w:pPr>
      <w:r w:rsidRPr="00A17901">
        <w:rPr>
          <w:rFonts w:ascii="Times New Roman" w:eastAsia="Calibri" w:hAnsi="Times New Roman"/>
          <w:szCs w:val="24"/>
        </w:rPr>
        <w:lastRenderedPageBreak/>
        <w:t>Не е установено, че:</w:t>
      </w:r>
    </w:p>
    <w:p w14:paraId="2EF24C25" w14:textId="77777777" w:rsidR="00EC322A" w:rsidRPr="00A17901" w:rsidRDefault="00EC322A" w:rsidP="00A17901">
      <w:pPr>
        <w:ind w:left="709" w:hanging="283"/>
        <w:jc w:val="both"/>
        <w:rPr>
          <w:rFonts w:ascii="Times New Roman" w:eastAsia="Calibri" w:hAnsi="Times New Roman"/>
          <w:szCs w:val="24"/>
        </w:rPr>
      </w:pPr>
      <w:r w:rsidRPr="00A17901">
        <w:rPr>
          <w:rFonts w:ascii="Times New Roman" w:eastAsia="Calibri" w:hAnsi="Times New Roman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14:paraId="20600567" w14:textId="77777777" w:rsidR="00EC322A" w:rsidRPr="00A17901" w:rsidRDefault="00EC322A" w:rsidP="00A17901">
      <w:pPr>
        <w:ind w:left="709" w:hanging="283"/>
        <w:jc w:val="both"/>
        <w:rPr>
          <w:rFonts w:ascii="Times New Roman" w:eastAsia="Calibri" w:hAnsi="Times New Roman"/>
          <w:szCs w:val="24"/>
        </w:rPr>
      </w:pPr>
      <w:r w:rsidRPr="00A17901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1EBC11B8" w14:textId="77777777" w:rsidR="00EC322A" w:rsidRPr="00A17901" w:rsidRDefault="00EC322A" w:rsidP="00A17901">
      <w:pPr>
        <w:numPr>
          <w:ilvl w:val="0"/>
          <w:numId w:val="5"/>
        </w:numPr>
        <w:spacing w:line="276" w:lineRule="auto"/>
        <w:ind w:left="426" w:hanging="426"/>
        <w:jc w:val="both"/>
        <w:rPr>
          <w:rFonts w:ascii="Times New Roman" w:eastAsia="Calibri" w:hAnsi="Times New Roman"/>
          <w:szCs w:val="24"/>
        </w:rPr>
      </w:pPr>
      <w:r w:rsidRPr="00A17901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…………….……  </w:t>
      </w:r>
      <w:r w:rsidRPr="00A17901">
        <w:rPr>
          <w:rFonts w:ascii="Times New Roman" w:eastAsia="Calibri" w:hAnsi="Times New Roman"/>
          <w:i/>
          <w:szCs w:val="24"/>
        </w:rPr>
        <w:t>(посочва се наименованието на кандидата)</w:t>
      </w:r>
      <w:r w:rsidRPr="00A17901">
        <w:rPr>
          <w:rFonts w:ascii="Times New Roman" w:eastAsia="Calibri" w:hAnsi="Times New Roman"/>
          <w:szCs w:val="24"/>
        </w:rPr>
        <w:t xml:space="preserve"> </w:t>
      </w:r>
      <w:r w:rsidR="00A4676C" w:rsidRPr="00A17901">
        <w:rPr>
          <w:rFonts w:ascii="Times New Roman" w:eastAsia="Calibri" w:hAnsi="Times New Roman"/>
          <w:szCs w:val="24"/>
        </w:rPr>
        <w:t>н</w:t>
      </w:r>
      <w:r w:rsidRPr="00A17901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A17901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A17901">
        <w:rPr>
          <w:rFonts w:ascii="Times New Roman" w:eastAsia="Calibri" w:hAnsi="Times New Roman"/>
          <w:szCs w:val="24"/>
        </w:rPr>
        <w:t>;</w:t>
      </w:r>
    </w:p>
    <w:p w14:paraId="30007665" w14:textId="77777777" w:rsidR="00E44130" w:rsidRPr="00A17901" w:rsidRDefault="00E44130" w:rsidP="00A17901">
      <w:pPr>
        <w:numPr>
          <w:ilvl w:val="0"/>
          <w:numId w:val="5"/>
        </w:numPr>
        <w:spacing w:line="276" w:lineRule="auto"/>
        <w:ind w:left="426" w:hanging="426"/>
        <w:jc w:val="both"/>
        <w:rPr>
          <w:rFonts w:ascii="Times New Roman" w:eastAsia="Calibri" w:hAnsi="Times New Roman"/>
          <w:szCs w:val="24"/>
        </w:rPr>
      </w:pPr>
      <w:r w:rsidRPr="00A17901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A17901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A17901">
        <w:rPr>
          <w:rFonts w:ascii="Times New Roman" w:eastAsia="Calibri" w:hAnsi="Times New Roman"/>
          <w:szCs w:val="24"/>
        </w:rPr>
        <w:t>:</w:t>
      </w:r>
    </w:p>
    <w:p w14:paraId="1CCABD29" w14:textId="5A0C90EB" w:rsidR="00EF543F" w:rsidRPr="00A17901" w:rsidRDefault="00774B3E" w:rsidP="00A17901">
      <w:pPr>
        <w:spacing w:line="276" w:lineRule="auto"/>
        <w:ind w:left="851" w:hanging="567"/>
        <w:jc w:val="both"/>
        <w:rPr>
          <w:rFonts w:ascii="Times New Roman" w:eastAsia="Calibri" w:hAnsi="Times New Roman"/>
          <w:szCs w:val="24"/>
        </w:rPr>
      </w:pPr>
      <w:r w:rsidRPr="00A17901">
        <w:rPr>
          <w:rFonts w:ascii="Times New Roman" w:eastAsia="Calibri" w:hAnsi="Times New Roman"/>
          <w:szCs w:val="24"/>
        </w:rPr>
        <w:t>6.1.</w:t>
      </w:r>
      <w:r w:rsidR="00A17901" w:rsidRPr="00A17901">
        <w:rPr>
          <w:rFonts w:ascii="Times New Roman" w:eastAsia="Calibri" w:hAnsi="Times New Roman"/>
          <w:szCs w:val="24"/>
        </w:rPr>
        <w:t xml:space="preserve">   </w:t>
      </w:r>
      <w:r w:rsidR="00EC322A" w:rsidRPr="00A17901">
        <w:rPr>
          <w:rFonts w:ascii="Times New Roman" w:eastAsia="Calibri" w:hAnsi="Times New Roman"/>
          <w:szCs w:val="24"/>
        </w:rPr>
        <w:t xml:space="preserve">Няма </w:t>
      </w:r>
      <w:r w:rsidR="00D96F05" w:rsidRPr="00A17901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A17901">
        <w:rPr>
          <w:rFonts w:ascii="Times New Roman" w:eastAsia="Calibri" w:hAnsi="Times New Roman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973628" w:rsidRPr="00A17901">
        <w:rPr>
          <w:rFonts w:ascii="Times New Roman" w:eastAsia="Calibri" w:hAnsi="Times New Roman"/>
          <w:szCs w:val="24"/>
        </w:rPr>
        <w:t>,</w:t>
      </w:r>
      <w:r w:rsidR="002B1F07" w:rsidRPr="00A17901">
        <w:rPr>
          <w:rFonts w:ascii="Times New Roman" w:eastAsia="Calibri" w:hAnsi="Times New Roman"/>
          <w:szCs w:val="24"/>
        </w:rPr>
        <w:t xml:space="preserve"> </w:t>
      </w:r>
      <w:r w:rsidR="00E44130" w:rsidRPr="00A17901">
        <w:rPr>
          <w:rFonts w:ascii="Times New Roman" w:eastAsia="Calibri" w:hAnsi="Times New Roman"/>
          <w:szCs w:val="24"/>
        </w:rPr>
        <w:t xml:space="preserve">или </w:t>
      </w:r>
    </w:p>
    <w:p w14:paraId="28C797C7" w14:textId="0C5A36F6" w:rsidR="00EC322A" w:rsidRPr="00A17901" w:rsidRDefault="00774B3E" w:rsidP="00A17901">
      <w:pPr>
        <w:spacing w:line="276" w:lineRule="auto"/>
        <w:ind w:left="851" w:hanging="567"/>
        <w:jc w:val="both"/>
        <w:rPr>
          <w:rFonts w:ascii="Times New Roman" w:eastAsia="Calibri" w:hAnsi="Times New Roman"/>
          <w:szCs w:val="24"/>
        </w:rPr>
      </w:pPr>
      <w:r w:rsidRPr="00A17901">
        <w:rPr>
          <w:rFonts w:ascii="Times New Roman" w:eastAsia="Calibri" w:hAnsi="Times New Roman"/>
          <w:szCs w:val="24"/>
        </w:rPr>
        <w:t>6.2.</w:t>
      </w:r>
      <w:r w:rsidR="00A17901" w:rsidRPr="00A17901">
        <w:rPr>
          <w:rFonts w:ascii="Times New Roman" w:eastAsia="Calibri" w:hAnsi="Times New Roman"/>
          <w:szCs w:val="24"/>
        </w:rPr>
        <w:t xml:space="preserve">  </w:t>
      </w:r>
      <w:r w:rsidR="00EF543F" w:rsidRPr="00A17901">
        <w:rPr>
          <w:rFonts w:ascii="Times New Roman" w:eastAsia="Calibri" w:hAnsi="Times New Roman"/>
          <w:szCs w:val="24"/>
        </w:rPr>
        <w:t xml:space="preserve">Има </w:t>
      </w:r>
      <w:r w:rsidR="00D96F05" w:rsidRPr="00A17901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A17901">
        <w:rPr>
          <w:rFonts w:ascii="Times New Roman" w:eastAsia="Calibri" w:hAnsi="Times New Roman"/>
          <w:szCs w:val="24"/>
        </w:rPr>
        <w:t>задължения</w:t>
      </w:r>
      <w:r w:rsidR="00EC322A" w:rsidRPr="00A17901">
        <w:rPr>
          <w:rFonts w:ascii="Times New Roman" w:eastAsia="Calibri" w:hAnsi="Times New Roman"/>
          <w:szCs w:val="24"/>
        </w:rPr>
        <w:t xml:space="preserve"> </w:t>
      </w:r>
      <w:r w:rsidR="00EF543F" w:rsidRPr="00A17901">
        <w:rPr>
          <w:rFonts w:ascii="Times New Roman" w:eastAsia="Calibri" w:hAnsi="Times New Roman"/>
          <w:szCs w:val="24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A17901">
        <w:rPr>
          <w:rFonts w:ascii="Times New Roman" w:eastAsia="Calibri" w:hAnsi="Times New Roman"/>
          <w:szCs w:val="24"/>
        </w:rPr>
        <w:t>, но</w:t>
      </w:r>
      <w:r w:rsidR="00A37B76" w:rsidRPr="00A17901">
        <w:rPr>
          <w:rFonts w:ascii="Times New Roman" w:eastAsia="Calibri" w:hAnsi="Times New Roman"/>
          <w:szCs w:val="24"/>
        </w:rPr>
        <w:t xml:space="preserve"> </w:t>
      </w:r>
      <w:r w:rsidR="00EC322A" w:rsidRPr="00A17901">
        <w:rPr>
          <w:rFonts w:ascii="Times New Roman" w:eastAsia="Calibri" w:hAnsi="Times New Roman"/>
          <w:szCs w:val="24"/>
        </w:rPr>
        <w:t>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6F4BFB" w:rsidRPr="00A17901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A17901">
        <w:rPr>
          <w:rFonts w:ascii="Times New Roman" w:eastAsia="Calibri" w:hAnsi="Times New Roman"/>
          <w:szCs w:val="24"/>
        </w:rPr>
        <w:t>;</w:t>
      </w:r>
    </w:p>
    <w:p w14:paraId="521AF0C5" w14:textId="77777777" w:rsidR="007D53B6" w:rsidRPr="00A17901" w:rsidRDefault="007D53B6" w:rsidP="007D53B6">
      <w:pPr>
        <w:jc w:val="both"/>
        <w:rPr>
          <w:rFonts w:ascii="Times New Roman" w:hAnsi="Times New Roman"/>
          <w:szCs w:val="24"/>
        </w:rPr>
      </w:pPr>
    </w:p>
    <w:p w14:paraId="6E93A715" w14:textId="77777777" w:rsidR="007D53B6" w:rsidRPr="00A17901" w:rsidRDefault="007D53B6" w:rsidP="00964A25">
      <w:pPr>
        <w:pStyle w:val="ac"/>
        <w:jc w:val="both"/>
      </w:pPr>
      <w:r w:rsidRPr="00A17901">
        <w:t>Известно ми е, че за неверни данни нося наказателна отговорност по чл.</w:t>
      </w:r>
      <w:r w:rsidR="00A07006" w:rsidRPr="00A17901">
        <w:t xml:space="preserve"> </w:t>
      </w:r>
      <w:r w:rsidRPr="00A17901">
        <w:t>313 от Наказателния кодекс.</w:t>
      </w:r>
    </w:p>
    <w:p w14:paraId="1D596994" w14:textId="77777777" w:rsidR="001D66BE" w:rsidRPr="00A17901" w:rsidRDefault="001D66BE" w:rsidP="007D53B6">
      <w:pPr>
        <w:ind w:left="360"/>
        <w:jc w:val="both"/>
        <w:rPr>
          <w:rFonts w:ascii="Times New Roman" w:hAnsi="Times New Roman"/>
          <w:szCs w:val="24"/>
        </w:rPr>
      </w:pPr>
    </w:p>
    <w:p w14:paraId="3E12A321" w14:textId="77777777" w:rsidR="007D53B6" w:rsidRPr="00A17901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A17901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14:paraId="3195E6FD" w14:textId="1DD77511" w:rsidR="00F52DA7" w:rsidRPr="00081502" w:rsidRDefault="007D53B6" w:rsidP="00BE3482">
      <w:pPr>
        <w:ind w:left="360" w:firstLine="540"/>
        <w:jc w:val="both"/>
        <w:rPr>
          <w:rFonts w:ascii="Times New Roman" w:hAnsi="Times New Roman"/>
          <w:sz w:val="28"/>
          <w:szCs w:val="28"/>
        </w:rPr>
      </w:pPr>
      <w:r w:rsidRPr="00A17901">
        <w:rPr>
          <w:rFonts w:ascii="Times New Roman" w:hAnsi="Times New Roman"/>
          <w:sz w:val="18"/>
          <w:szCs w:val="18"/>
        </w:rPr>
        <w:t>(дата)</w:t>
      </w:r>
    </w:p>
    <w:sectPr w:rsidR="00F52DA7" w:rsidRPr="00081502" w:rsidSect="00F354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560" w:header="301" w:footer="58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080C1" w14:textId="77777777" w:rsidR="006B346D" w:rsidRDefault="006B346D">
      <w:r>
        <w:separator/>
      </w:r>
    </w:p>
  </w:endnote>
  <w:endnote w:type="continuationSeparator" w:id="0">
    <w:p w14:paraId="7BA23510" w14:textId="77777777" w:rsidR="006B346D" w:rsidRDefault="006B3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alibri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00"/>
    <w:family w:val="swiss"/>
    <w:pitch w:val="variable"/>
    <w:sig w:usb0="00000001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3B3C1" w14:textId="77777777" w:rsidR="0049736C" w:rsidRDefault="0049736C" w:rsidP="00A12FE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203C7B6" w14:textId="77777777" w:rsidR="0049736C" w:rsidRDefault="0049736C" w:rsidP="0096100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BA81C" w14:textId="77777777" w:rsidR="0049736C" w:rsidRDefault="0049736C" w:rsidP="00A12FE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457C9">
      <w:rPr>
        <w:rStyle w:val="a7"/>
        <w:noProof/>
      </w:rPr>
      <w:t>2</w:t>
    </w:r>
    <w:r>
      <w:rPr>
        <w:rStyle w:val="a7"/>
      </w:rPr>
      <w:fldChar w:fldCharType="end"/>
    </w:r>
  </w:p>
  <w:p w14:paraId="2F84B775" w14:textId="00C34219" w:rsidR="00DF57C7" w:rsidRPr="00DF57C7" w:rsidRDefault="00F354A5" w:rsidP="00DF57C7">
    <w:pPr>
      <w:tabs>
        <w:tab w:val="center" w:pos="4536"/>
        <w:tab w:val="right" w:pos="9072"/>
      </w:tabs>
      <w:jc w:val="center"/>
      <w:rPr>
        <w:rFonts w:ascii="Times New Roman" w:hAnsi="Times New Roman"/>
        <w:i/>
        <w:sz w:val="22"/>
        <w:szCs w:val="22"/>
        <w:lang w:val="ru-RU" w:eastAsia="bg-BG"/>
      </w:rPr>
    </w:pPr>
    <w:r>
      <w:rPr>
        <w:rFonts w:ascii="Times New Roman" w:hAnsi="Times New Roman"/>
        <w:i/>
        <w:sz w:val="22"/>
        <w:szCs w:val="22"/>
        <w:lang w:val="ru-RU" w:eastAsia="bg-BG"/>
      </w:rPr>
      <w:t>--------------------------------------------------------------------------------------------------------------------</w:t>
    </w:r>
  </w:p>
  <w:p w14:paraId="1490D43D" w14:textId="052BD2D4" w:rsidR="00A17901" w:rsidRPr="00A17901" w:rsidRDefault="00A17901" w:rsidP="00A17901">
    <w:pPr>
      <w:tabs>
        <w:tab w:val="center" w:pos="4536"/>
        <w:tab w:val="right" w:pos="9072"/>
      </w:tabs>
      <w:jc w:val="center"/>
      <w:rPr>
        <w:rFonts w:ascii="Times New Roman" w:hAnsi="Times New Roman"/>
        <w:i/>
        <w:sz w:val="20"/>
        <w:szCs w:val="22"/>
        <w:lang w:eastAsia="bg-BG"/>
      </w:rPr>
    </w:pPr>
    <w:r w:rsidRPr="00A17901">
      <w:rPr>
        <w:rFonts w:ascii="Times New Roman" w:hAnsi="Times New Roman"/>
        <w:i/>
        <w:sz w:val="20"/>
        <w:szCs w:val="22"/>
        <w:lang w:eastAsia="bg-BG"/>
      </w:rPr>
      <w:t>Проект  № BG16RFPR001-1.001-</w:t>
    </w:r>
    <w:r w:rsidR="006468E2">
      <w:rPr>
        <w:rFonts w:ascii="Times New Roman" w:hAnsi="Times New Roman"/>
        <w:i/>
        <w:sz w:val="20"/>
        <w:szCs w:val="22"/>
        <w:lang w:eastAsia="bg-BG"/>
      </w:rPr>
      <w:t>0288</w:t>
    </w:r>
    <w:r w:rsidRPr="00A17901">
      <w:rPr>
        <w:rFonts w:ascii="Times New Roman" w:hAnsi="Times New Roman"/>
        <w:i/>
        <w:sz w:val="20"/>
        <w:szCs w:val="22"/>
        <w:lang w:eastAsia="bg-BG"/>
      </w:rPr>
      <w:t>-C01</w:t>
    </w:r>
    <w:r w:rsidRPr="00A17901">
      <w:rPr>
        <w:rFonts w:ascii="Times New Roman" w:hAnsi="Times New Roman"/>
        <w:i/>
        <w:sz w:val="20"/>
        <w:szCs w:val="22"/>
        <w:lang w:val="ru-RU" w:eastAsia="bg-BG"/>
      </w:rPr>
      <w:t xml:space="preserve">, </w:t>
    </w:r>
    <w:r w:rsidRPr="00A17901">
      <w:rPr>
        <w:rFonts w:ascii="Times New Roman" w:hAnsi="Times New Roman"/>
        <w:i/>
        <w:sz w:val="20"/>
        <w:szCs w:val="22"/>
        <w:lang w:eastAsia="bg-BG"/>
      </w:rPr>
      <w:t xml:space="preserve"> финансиран от Програма „Конкурентоспособност и иновации в предприятията“ 2021-2027, съфинансирана от Европейския съюз.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94B84" w14:textId="77777777" w:rsidR="0009355D" w:rsidRPr="0009355D" w:rsidRDefault="0009355D" w:rsidP="0009355D">
    <w:pPr>
      <w:tabs>
        <w:tab w:val="center" w:pos="4536"/>
        <w:tab w:val="right" w:pos="9072"/>
      </w:tabs>
      <w:jc w:val="center"/>
      <w:rPr>
        <w:rFonts w:ascii="Times New Roman" w:hAnsi="Times New Roman"/>
        <w:i/>
        <w:sz w:val="22"/>
        <w:szCs w:val="22"/>
        <w:lang w:val="ru-RU" w:eastAsia="bg-BG"/>
      </w:rPr>
    </w:pPr>
    <w:r w:rsidRPr="0009355D">
      <w:rPr>
        <w:rFonts w:ascii="Times New Roman" w:hAnsi="Times New Roman"/>
        <w:i/>
        <w:sz w:val="22"/>
        <w:szCs w:val="22"/>
        <w:lang w:eastAsia="bg-BG"/>
      </w:rPr>
      <w:t>----------------------------------------------------------------</w:t>
    </w:r>
    <w:r w:rsidRPr="0009355D">
      <w:rPr>
        <w:rFonts w:ascii="Times New Roman" w:hAnsi="Times New Roman"/>
        <w:i/>
        <w:sz w:val="22"/>
        <w:szCs w:val="22"/>
        <w:lang w:val="ru-RU" w:eastAsia="bg-BG"/>
      </w:rPr>
      <w:t>---</w:t>
    </w:r>
    <w:r w:rsidRPr="0009355D">
      <w:rPr>
        <w:rFonts w:ascii="Times New Roman" w:hAnsi="Times New Roman"/>
        <w:i/>
        <w:sz w:val="22"/>
        <w:szCs w:val="22"/>
        <w:lang w:eastAsia="bg-BG"/>
      </w:rPr>
      <w:t>-</w:t>
    </w:r>
    <w:r w:rsidRPr="0009355D">
      <w:rPr>
        <w:rFonts w:ascii="Times New Roman" w:hAnsi="Times New Roman"/>
        <w:i/>
        <w:sz w:val="22"/>
        <w:szCs w:val="22"/>
        <w:lang w:val="ru-RU" w:eastAsia="bg-BG"/>
      </w:rPr>
      <w:t>------------------------------------------------------</w:t>
    </w:r>
  </w:p>
  <w:p w14:paraId="3702FBFE" w14:textId="77777777" w:rsidR="0009355D" w:rsidRPr="0009355D" w:rsidRDefault="0009355D" w:rsidP="0009355D">
    <w:pPr>
      <w:tabs>
        <w:tab w:val="center" w:pos="4536"/>
        <w:tab w:val="right" w:pos="9072"/>
      </w:tabs>
      <w:jc w:val="center"/>
      <w:rPr>
        <w:rFonts w:ascii="Times New Roman" w:hAnsi="Times New Roman"/>
        <w:i/>
        <w:sz w:val="12"/>
        <w:szCs w:val="22"/>
        <w:lang w:val="ru-RU" w:eastAsia="bg-BG"/>
      </w:rPr>
    </w:pPr>
  </w:p>
  <w:p w14:paraId="088A0E7A" w14:textId="77777777" w:rsidR="0009355D" w:rsidRPr="0009355D" w:rsidRDefault="0009355D" w:rsidP="0009355D">
    <w:pPr>
      <w:tabs>
        <w:tab w:val="center" w:pos="4536"/>
        <w:tab w:val="right" w:pos="9072"/>
      </w:tabs>
      <w:jc w:val="center"/>
      <w:rPr>
        <w:rFonts w:ascii="Times New Roman" w:hAnsi="Times New Roman"/>
        <w:i/>
        <w:sz w:val="20"/>
        <w:szCs w:val="22"/>
        <w:lang w:eastAsia="bg-BG"/>
      </w:rPr>
    </w:pPr>
    <w:r w:rsidRPr="0009355D">
      <w:rPr>
        <w:rFonts w:ascii="Times New Roman" w:hAnsi="Times New Roman"/>
        <w:i/>
        <w:sz w:val="20"/>
        <w:szCs w:val="22"/>
        <w:lang w:eastAsia="bg-BG"/>
      </w:rPr>
      <w:t>Проект  № BG16RFPR001-1.003-0637-C01,  финансиран от Програма „Конкурентоспособност и иновации в предприятията“ 2021-2027, съфинансирана от Европейския съюз.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A48D2" w14:textId="77777777" w:rsidR="006B346D" w:rsidRDefault="006B346D">
      <w:r>
        <w:separator/>
      </w:r>
    </w:p>
  </w:footnote>
  <w:footnote w:type="continuationSeparator" w:id="0">
    <w:p w14:paraId="79212D74" w14:textId="77777777" w:rsidR="006B346D" w:rsidRDefault="006B346D">
      <w:r>
        <w:continuationSeparator/>
      </w:r>
    </w:p>
  </w:footnote>
  <w:footnote w:id="1">
    <w:p w14:paraId="43D702CE" w14:textId="77777777" w:rsidR="00D63F91" w:rsidRPr="000A23E5" w:rsidRDefault="00D63F91" w:rsidP="00D63F91">
      <w:pPr>
        <w:pStyle w:val="aa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ab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2">
    <w:p w14:paraId="2A935EBF" w14:textId="77777777" w:rsidR="00EC322A" w:rsidRPr="000A23E5" w:rsidRDefault="00EC322A"/>
  </w:footnote>
  <w:footnote w:id="3">
    <w:p w14:paraId="72A68AEB" w14:textId="77777777" w:rsidR="00EC322A" w:rsidRPr="007B11AC" w:rsidRDefault="0019014C" w:rsidP="00BF6BFB">
      <w:pPr>
        <w:pStyle w:val="aa"/>
        <w:jc w:val="both"/>
        <w:rPr>
          <w:sz w:val="18"/>
          <w:szCs w:val="18"/>
          <w:lang w:val="ru-RU"/>
        </w:rPr>
      </w:pPr>
      <w:r w:rsidRPr="000A23E5">
        <w:rPr>
          <w:sz w:val="16"/>
          <w:szCs w:val="16"/>
        </w:rPr>
        <w:t xml:space="preserve"> </w:t>
      </w:r>
      <w:r w:rsidR="00EC322A" w:rsidRPr="000A23E5">
        <w:rPr>
          <w:rStyle w:val="ab"/>
          <w:sz w:val="18"/>
          <w:szCs w:val="18"/>
        </w:rPr>
        <w:footnoteRef/>
      </w:r>
      <w:r w:rsidR="00EC322A" w:rsidRPr="000A23E5">
        <w:rPr>
          <w:sz w:val="18"/>
          <w:szCs w:val="18"/>
        </w:rPr>
        <w:t xml:space="preserve"> 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="00EC322A"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="00EC322A"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="00EC322A"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C65C38" w:rsidRPr="00C65C38" w:rsidDel="00D46276">
        <w:rPr>
          <w:sz w:val="18"/>
          <w:szCs w:val="18"/>
        </w:rPr>
        <w:t xml:space="preserve"> </w:t>
      </w:r>
      <w:r w:rsidR="00BF6BFB">
        <w:rPr>
          <w:sz w:val="18"/>
          <w:szCs w:val="18"/>
        </w:rPr>
        <w:t xml:space="preserve">В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</w:footnote>
  <w:footnote w:id="4">
    <w:p w14:paraId="7A2C48C9" w14:textId="77777777" w:rsidR="00E44130" w:rsidRPr="007B11AC" w:rsidRDefault="00E44130" w:rsidP="00E44130">
      <w:pPr>
        <w:pStyle w:val="aa"/>
        <w:jc w:val="both"/>
        <w:rPr>
          <w:sz w:val="18"/>
          <w:szCs w:val="18"/>
          <w:lang w:val="ru-RU"/>
        </w:rPr>
      </w:pPr>
      <w:r>
        <w:rPr>
          <w:sz w:val="16"/>
          <w:szCs w:val="16"/>
        </w:rPr>
        <w:t xml:space="preserve"> </w:t>
      </w:r>
      <w:r w:rsidRPr="00463043">
        <w:rPr>
          <w:rStyle w:val="ab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невярното се зачертава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B7472" w14:textId="77777777" w:rsidR="0049736C" w:rsidRDefault="0049736C" w:rsidP="00B273C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05F0399" w14:textId="77777777" w:rsidR="0049736C" w:rsidRDefault="0049736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434C2" w14:textId="75642CDF" w:rsidR="0049736C" w:rsidRDefault="0049736C" w:rsidP="00B273C2">
    <w:pPr>
      <w:pStyle w:val="a3"/>
      <w:framePr w:wrap="around" w:vAnchor="text" w:hAnchor="margin" w:xAlign="center" w:y="1"/>
      <w:rPr>
        <w:rStyle w:val="a7"/>
      </w:rPr>
    </w:pPr>
  </w:p>
  <w:tbl>
    <w:tblPr>
      <w:tblW w:w="9346" w:type="dxa"/>
      <w:tblLook w:val="04A0" w:firstRow="1" w:lastRow="0" w:firstColumn="1" w:lastColumn="0" w:noHBand="0" w:noVBand="1"/>
    </w:tblPr>
    <w:tblGrid>
      <w:gridCol w:w="4144"/>
      <w:gridCol w:w="5202"/>
    </w:tblGrid>
    <w:tr w:rsidR="00F354A5" w14:paraId="4F46344E" w14:textId="77777777" w:rsidTr="005E0A16">
      <w:trPr>
        <w:trHeight w:val="1305"/>
      </w:trPr>
      <w:tc>
        <w:tcPr>
          <w:tcW w:w="4144" w:type="dxa"/>
          <w:vAlign w:val="center"/>
        </w:tcPr>
        <w:p w14:paraId="67E7E819" w14:textId="77777777" w:rsidR="00F354A5" w:rsidRDefault="006468E2" w:rsidP="00F354A5">
          <w:pPr>
            <w:widowControl w:val="0"/>
            <w:spacing w:before="100" w:after="100"/>
          </w:pPr>
          <w:r>
            <w:rPr>
              <w:noProof/>
              <w:lang w:eastAsia="bg-BG"/>
            </w:rPr>
            <w:pict w14:anchorId="4406D89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80.75pt;height:37.5pt;visibility:visible;mso-wrap-style:square">
                <v:imagedata r:id="rId1" o:title=""/>
              </v:shape>
            </w:pict>
          </w:r>
        </w:p>
      </w:tc>
      <w:tc>
        <w:tcPr>
          <w:tcW w:w="5202" w:type="dxa"/>
          <w:vAlign w:val="center"/>
        </w:tcPr>
        <w:p w14:paraId="46C0032A" w14:textId="77777777" w:rsidR="00F354A5" w:rsidRDefault="006468E2" w:rsidP="00F354A5">
          <w:pPr>
            <w:widowControl w:val="0"/>
            <w:spacing w:before="100" w:after="100"/>
            <w:jc w:val="right"/>
          </w:pPr>
          <w:r>
            <w:rPr>
              <w:noProof/>
              <w:lang w:eastAsia="bg-BG"/>
            </w:rPr>
            <w:pict w14:anchorId="55B04F88">
              <v:shape id="_x0000_i1026" type="#_x0000_t75" style="width:181.5pt;height:50.25pt;visibility:visible;mso-wrap-style:square">
                <v:imagedata r:id="rId2" o:title=""/>
              </v:shape>
            </w:pict>
          </w:r>
        </w:p>
      </w:tc>
    </w:tr>
  </w:tbl>
  <w:p w14:paraId="5338C49B" w14:textId="77777777" w:rsidR="0049736C" w:rsidRPr="00D750ED" w:rsidRDefault="0049736C">
    <w:pPr>
      <w:pStyle w:val="a3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14:paraId="3B00D73F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14:paraId="2B1B26F5" w14:textId="77777777" w:rsidTr="00F9285A">
            <w:tc>
              <w:tcPr>
                <w:tcW w:w="4531" w:type="dxa"/>
                <w:vAlign w:val="center"/>
              </w:tcPr>
              <w:p w14:paraId="39B693E1" w14:textId="77777777" w:rsidR="00E457C9" w:rsidRDefault="006468E2" w:rsidP="00E457C9">
                <w:pPr>
                  <w:widowControl w:val="0"/>
                  <w:spacing w:before="100" w:after="100"/>
                </w:pPr>
                <w:bookmarkStart w:id="1" w:name="_Hlk187933232"/>
                <w:r>
                  <w:rPr>
                    <w:noProof/>
                    <w:lang w:eastAsia="bg-BG"/>
                  </w:rPr>
                  <w:pict w14:anchorId="147F41C4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7" type="#_x0000_t75" style="width:180.75pt;height:37.5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</w:tcPr>
              <w:p w14:paraId="2C53EF96" w14:textId="77777777" w:rsidR="00E457C9" w:rsidRDefault="006468E2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710ABBE4">
                    <v:shape id="Picture 60" o:spid="_x0000_i1028" type="#_x0000_t75" style="width:181.5pt;height:50.25pt;visibility:visible;mso-wrap-style:square">
                      <v:imagedata r:id="rId2" o:title=""/>
                    </v:shape>
                  </w:pict>
                </w:r>
              </w:p>
            </w:tc>
          </w:tr>
          <w:bookmarkEnd w:id="1"/>
        </w:tbl>
        <w:p w14:paraId="4BB25A32" w14:textId="77777777"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143B1E29" w14:textId="77777777"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14:paraId="2A4E6940" w14:textId="77777777" w:rsidR="00E9282B" w:rsidRPr="002576B3" w:rsidRDefault="00E9282B" w:rsidP="002576B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812525479">
    <w:abstractNumId w:val="7"/>
  </w:num>
  <w:num w:numId="2" w16cid:durableId="798911990">
    <w:abstractNumId w:val="3"/>
  </w:num>
  <w:num w:numId="3" w16cid:durableId="827475004">
    <w:abstractNumId w:val="0"/>
  </w:num>
  <w:num w:numId="4" w16cid:durableId="1624733289">
    <w:abstractNumId w:val="1"/>
  </w:num>
  <w:num w:numId="5" w16cid:durableId="1960332114">
    <w:abstractNumId w:val="4"/>
  </w:num>
  <w:num w:numId="6" w16cid:durableId="387383996">
    <w:abstractNumId w:val="6"/>
  </w:num>
  <w:num w:numId="7" w16cid:durableId="550769326">
    <w:abstractNumId w:val="2"/>
  </w:num>
  <w:num w:numId="8" w16cid:durableId="17675332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8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273C2"/>
    <w:rsid w:val="000014BC"/>
    <w:rsid w:val="0001288A"/>
    <w:rsid w:val="00012C31"/>
    <w:rsid w:val="000174ED"/>
    <w:rsid w:val="00017748"/>
    <w:rsid w:val="00021E9C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355D"/>
    <w:rsid w:val="0009681A"/>
    <w:rsid w:val="000A23E5"/>
    <w:rsid w:val="000A4286"/>
    <w:rsid w:val="000A480A"/>
    <w:rsid w:val="000B3D01"/>
    <w:rsid w:val="000C6553"/>
    <w:rsid w:val="000D1161"/>
    <w:rsid w:val="000E3B0B"/>
    <w:rsid w:val="0014781B"/>
    <w:rsid w:val="00153DFF"/>
    <w:rsid w:val="00163D2E"/>
    <w:rsid w:val="001708D4"/>
    <w:rsid w:val="00173639"/>
    <w:rsid w:val="00182440"/>
    <w:rsid w:val="0019014C"/>
    <w:rsid w:val="001A1FA0"/>
    <w:rsid w:val="001B08EF"/>
    <w:rsid w:val="001D3455"/>
    <w:rsid w:val="001D66BE"/>
    <w:rsid w:val="001E1995"/>
    <w:rsid w:val="001E2B97"/>
    <w:rsid w:val="001F6C54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81D8F"/>
    <w:rsid w:val="002917A5"/>
    <w:rsid w:val="00291D79"/>
    <w:rsid w:val="00293FCA"/>
    <w:rsid w:val="002A12A8"/>
    <w:rsid w:val="002B1F07"/>
    <w:rsid w:val="002B6941"/>
    <w:rsid w:val="002C11A8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6652F"/>
    <w:rsid w:val="0036724E"/>
    <w:rsid w:val="00370C44"/>
    <w:rsid w:val="003743B2"/>
    <w:rsid w:val="003A3BAE"/>
    <w:rsid w:val="003A7C4F"/>
    <w:rsid w:val="003B1E92"/>
    <w:rsid w:val="003C252C"/>
    <w:rsid w:val="003C27A3"/>
    <w:rsid w:val="003D54C7"/>
    <w:rsid w:val="003D5E20"/>
    <w:rsid w:val="003E1020"/>
    <w:rsid w:val="003E56BE"/>
    <w:rsid w:val="003E5B41"/>
    <w:rsid w:val="003E7913"/>
    <w:rsid w:val="003F11E1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6265B"/>
    <w:rsid w:val="00484826"/>
    <w:rsid w:val="00493CF0"/>
    <w:rsid w:val="00494E4F"/>
    <w:rsid w:val="0049571C"/>
    <w:rsid w:val="0049736C"/>
    <w:rsid w:val="004974A0"/>
    <w:rsid w:val="004A40A1"/>
    <w:rsid w:val="004A7833"/>
    <w:rsid w:val="004B5219"/>
    <w:rsid w:val="004C164A"/>
    <w:rsid w:val="004C32AE"/>
    <w:rsid w:val="004D12AE"/>
    <w:rsid w:val="004E121A"/>
    <w:rsid w:val="004E1990"/>
    <w:rsid w:val="004E1FE4"/>
    <w:rsid w:val="004F4245"/>
    <w:rsid w:val="005022AC"/>
    <w:rsid w:val="00504098"/>
    <w:rsid w:val="00514ED3"/>
    <w:rsid w:val="00523183"/>
    <w:rsid w:val="005258B3"/>
    <w:rsid w:val="00532D9F"/>
    <w:rsid w:val="005349A0"/>
    <w:rsid w:val="005519A4"/>
    <w:rsid w:val="00552306"/>
    <w:rsid w:val="00555DF9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E0A16"/>
    <w:rsid w:val="005F3454"/>
    <w:rsid w:val="005F3E88"/>
    <w:rsid w:val="00611830"/>
    <w:rsid w:val="006121AA"/>
    <w:rsid w:val="00613509"/>
    <w:rsid w:val="00634BC0"/>
    <w:rsid w:val="006374F6"/>
    <w:rsid w:val="00642B8A"/>
    <w:rsid w:val="00645AB0"/>
    <w:rsid w:val="006468E2"/>
    <w:rsid w:val="00646FEF"/>
    <w:rsid w:val="006559C4"/>
    <w:rsid w:val="0067377C"/>
    <w:rsid w:val="0067794B"/>
    <w:rsid w:val="0068349A"/>
    <w:rsid w:val="0069517A"/>
    <w:rsid w:val="00697A7E"/>
    <w:rsid w:val="006B2271"/>
    <w:rsid w:val="006B346D"/>
    <w:rsid w:val="006B3D40"/>
    <w:rsid w:val="006D0E6F"/>
    <w:rsid w:val="006D1001"/>
    <w:rsid w:val="006E312C"/>
    <w:rsid w:val="006F48D4"/>
    <w:rsid w:val="006F4BFB"/>
    <w:rsid w:val="00704499"/>
    <w:rsid w:val="00704D95"/>
    <w:rsid w:val="00711B07"/>
    <w:rsid w:val="00717894"/>
    <w:rsid w:val="0074430C"/>
    <w:rsid w:val="007619ED"/>
    <w:rsid w:val="00763E04"/>
    <w:rsid w:val="00771641"/>
    <w:rsid w:val="00774B3E"/>
    <w:rsid w:val="00781B64"/>
    <w:rsid w:val="00787CD1"/>
    <w:rsid w:val="007A2DCB"/>
    <w:rsid w:val="007C51A7"/>
    <w:rsid w:val="007C56D6"/>
    <w:rsid w:val="007D1BBF"/>
    <w:rsid w:val="007D4047"/>
    <w:rsid w:val="007D53B6"/>
    <w:rsid w:val="007D6577"/>
    <w:rsid w:val="007D73DF"/>
    <w:rsid w:val="007E1E61"/>
    <w:rsid w:val="007E6A07"/>
    <w:rsid w:val="007F2672"/>
    <w:rsid w:val="007F5293"/>
    <w:rsid w:val="00823534"/>
    <w:rsid w:val="00827F72"/>
    <w:rsid w:val="00832C51"/>
    <w:rsid w:val="008500B4"/>
    <w:rsid w:val="00854EF9"/>
    <w:rsid w:val="00857BED"/>
    <w:rsid w:val="00876CC6"/>
    <w:rsid w:val="00892212"/>
    <w:rsid w:val="008A3663"/>
    <w:rsid w:val="008A7906"/>
    <w:rsid w:val="008B04A3"/>
    <w:rsid w:val="008C5580"/>
    <w:rsid w:val="008C5D72"/>
    <w:rsid w:val="008D3B27"/>
    <w:rsid w:val="008E0123"/>
    <w:rsid w:val="008E3D44"/>
    <w:rsid w:val="008F74AC"/>
    <w:rsid w:val="008F788B"/>
    <w:rsid w:val="00914280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E345C"/>
    <w:rsid w:val="009F1F1A"/>
    <w:rsid w:val="00A07006"/>
    <w:rsid w:val="00A12FE6"/>
    <w:rsid w:val="00A17901"/>
    <w:rsid w:val="00A20EA2"/>
    <w:rsid w:val="00A267DD"/>
    <w:rsid w:val="00A37B76"/>
    <w:rsid w:val="00A401EA"/>
    <w:rsid w:val="00A4676C"/>
    <w:rsid w:val="00A46A9C"/>
    <w:rsid w:val="00A50A4C"/>
    <w:rsid w:val="00A644BE"/>
    <w:rsid w:val="00A76301"/>
    <w:rsid w:val="00AB4872"/>
    <w:rsid w:val="00AC3243"/>
    <w:rsid w:val="00AC4C88"/>
    <w:rsid w:val="00AD4B9E"/>
    <w:rsid w:val="00AE0A6C"/>
    <w:rsid w:val="00AF072A"/>
    <w:rsid w:val="00B24F38"/>
    <w:rsid w:val="00B26B37"/>
    <w:rsid w:val="00B273C2"/>
    <w:rsid w:val="00B304A0"/>
    <w:rsid w:val="00B33F24"/>
    <w:rsid w:val="00B34D17"/>
    <w:rsid w:val="00B36B89"/>
    <w:rsid w:val="00B43AB9"/>
    <w:rsid w:val="00B5335B"/>
    <w:rsid w:val="00B6491D"/>
    <w:rsid w:val="00B864C9"/>
    <w:rsid w:val="00BB3C68"/>
    <w:rsid w:val="00BC1ECA"/>
    <w:rsid w:val="00BC1F13"/>
    <w:rsid w:val="00BC58EC"/>
    <w:rsid w:val="00BD2E86"/>
    <w:rsid w:val="00BE25FD"/>
    <w:rsid w:val="00BE3482"/>
    <w:rsid w:val="00BF6BFB"/>
    <w:rsid w:val="00C0680D"/>
    <w:rsid w:val="00C268CF"/>
    <w:rsid w:val="00C306B6"/>
    <w:rsid w:val="00C351C6"/>
    <w:rsid w:val="00C3532B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16370"/>
    <w:rsid w:val="00D23196"/>
    <w:rsid w:val="00D26E8B"/>
    <w:rsid w:val="00D35432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E3442"/>
    <w:rsid w:val="00DE38E9"/>
    <w:rsid w:val="00DE52CA"/>
    <w:rsid w:val="00DF25A7"/>
    <w:rsid w:val="00DF57C7"/>
    <w:rsid w:val="00E05092"/>
    <w:rsid w:val="00E17299"/>
    <w:rsid w:val="00E177C8"/>
    <w:rsid w:val="00E33946"/>
    <w:rsid w:val="00E44130"/>
    <w:rsid w:val="00E457C9"/>
    <w:rsid w:val="00E52B44"/>
    <w:rsid w:val="00E55D19"/>
    <w:rsid w:val="00E5714B"/>
    <w:rsid w:val="00E6632C"/>
    <w:rsid w:val="00E876FC"/>
    <w:rsid w:val="00E87DDB"/>
    <w:rsid w:val="00E9282B"/>
    <w:rsid w:val="00E949E7"/>
    <w:rsid w:val="00E956A3"/>
    <w:rsid w:val="00EB1B65"/>
    <w:rsid w:val="00EC0996"/>
    <w:rsid w:val="00EC322A"/>
    <w:rsid w:val="00ED42B2"/>
    <w:rsid w:val="00EF2C91"/>
    <w:rsid w:val="00EF543F"/>
    <w:rsid w:val="00F000C8"/>
    <w:rsid w:val="00F046FF"/>
    <w:rsid w:val="00F12AFD"/>
    <w:rsid w:val="00F14429"/>
    <w:rsid w:val="00F1737D"/>
    <w:rsid w:val="00F34E30"/>
    <w:rsid w:val="00F354A5"/>
    <w:rsid w:val="00F439CD"/>
    <w:rsid w:val="00F52DA7"/>
    <w:rsid w:val="00F671F6"/>
    <w:rsid w:val="00F80F56"/>
    <w:rsid w:val="00F85AF3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5"/>
    <o:shapelayout v:ext="edit">
      <o:idmap v:ext="edit" data="1"/>
    </o:shapelayout>
  </w:shapeDefaults>
  <w:decimalSymbol w:val=","/>
  <w:listSeparator w:val=";"/>
  <w14:docId w14:val="22B1EFD1"/>
  <w15:chartTrackingRefBased/>
  <w15:docId w15:val="{676496A1-ED2E-4EEC-83F9-6E462B14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273C2"/>
    <w:rPr>
      <w:rFonts w:ascii="HebarU" w:hAnsi="HebarU"/>
      <w:sz w:val="24"/>
      <w:lang w:eastAsia="en-US"/>
    </w:rPr>
  </w:style>
  <w:style w:type="paragraph" w:styleId="1">
    <w:name w:val="heading 1"/>
    <w:basedOn w:val="a"/>
    <w:next w:val="a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2">
    <w:name w:val="heading 2"/>
    <w:basedOn w:val="a"/>
    <w:next w:val="a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7">
    <w:name w:val="heading 7"/>
    <w:basedOn w:val="a"/>
    <w:next w:val="a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a5">
    <w:name w:val="footer"/>
    <w:basedOn w:val="a"/>
    <w:rsid w:val="00B273C2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a7">
    <w:name w:val="page number"/>
    <w:basedOn w:val="a0"/>
    <w:rsid w:val="00B273C2"/>
  </w:style>
  <w:style w:type="paragraph" w:customStyle="1" w:styleId="CharCharCharCharCharCharChar">
    <w:name w:val="Char Char Знак Знак Char Знак Знак Char Char Char Знак Знак Char"/>
    <w:basedOn w:val="a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a0"/>
    <w:rsid w:val="00012C31"/>
  </w:style>
  <w:style w:type="table" w:styleId="a8">
    <w:name w:val="Table Grid"/>
    <w:basedOn w:val="a1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9">
    <w:name w:val="Balloon Text"/>
    <w:basedOn w:val="a"/>
    <w:semiHidden/>
    <w:rsid w:val="00ED42B2"/>
    <w:rPr>
      <w:rFonts w:ascii="Tahoma" w:hAnsi="Tahoma" w:cs="Tahoma"/>
      <w:sz w:val="16"/>
      <w:szCs w:val="16"/>
    </w:rPr>
  </w:style>
  <w:style w:type="paragraph" w:styleId="aa">
    <w:name w:val="footnote text"/>
    <w:basedOn w:val="a"/>
    <w:semiHidden/>
    <w:rsid w:val="007D53B6"/>
    <w:rPr>
      <w:rFonts w:ascii="Times New Roman" w:hAnsi="Times New Roman"/>
      <w:sz w:val="20"/>
      <w:lang w:eastAsia="bg-BG"/>
    </w:rPr>
  </w:style>
  <w:style w:type="character" w:styleId="ab">
    <w:name w:val="footnote reference"/>
    <w:semiHidden/>
    <w:rsid w:val="007D53B6"/>
    <w:rPr>
      <w:vertAlign w:val="superscript"/>
    </w:rPr>
  </w:style>
  <w:style w:type="paragraph" w:styleId="ac">
    <w:name w:val="Body Text Indent"/>
    <w:basedOn w:val="a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ad">
    <w:name w:val="annotation reference"/>
    <w:rsid w:val="009D2BB3"/>
    <w:rPr>
      <w:sz w:val="16"/>
      <w:szCs w:val="16"/>
    </w:rPr>
  </w:style>
  <w:style w:type="paragraph" w:styleId="ae">
    <w:name w:val="annotation text"/>
    <w:basedOn w:val="a"/>
    <w:semiHidden/>
    <w:rsid w:val="009D2BB3"/>
    <w:rPr>
      <w:sz w:val="20"/>
    </w:rPr>
  </w:style>
  <w:style w:type="paragraph" w:styleId="af">
    <w:name w:val="annotation subject"/>
    <w:basedOn w:val="ae"/>
    <w:next w:val="ae"/>
    <w:semiHidden/>
    <w:rsid w:val="009D2BB3"/>
    <w:rPr>
      <w:b/>
      <w:bCs/>
    </w:rPr>
  </w:style>
  <w:style w:type="character" w:styleId="af0">
    <w:name w:val="Hyperlink"/>
    <w:rsid w:val="00017748"/>
    <w:rPr>
      <w:color w:val="0000FF"/>
      <w:u w:val="single"/>
    </w:rPr>
  </w:style>
  <w:style w:type="character" w:customStyle="1" w:styleId="a4">
    <w:name w:val="Горен колонтитул Знак"/>
    <w:link w:val="a3"/>
    <w:uiPriority w:val="99"/>
    <w:rsid w:val="00E9282B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E7835-19D9-486D-9119-E66E026E1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ЗЕД БЪЛГАРИЯ</cp:lastModifiedBy>
  <cp:revision>16</cp:revision>
  <cp:lastPrinted>2016-05-04T14:09:00Z</cp:lastPrinted>
  <dcterms:created xsi:type="dcterms:W3CDTF">2024-05-21T13:06:00Z</dcterms:created>
  <dcterms:modified xsi:type="dcterms:W3CDTF">2025-10-27T07:37:00Z</dcterms:modified>
</cp:coreProperties>
</file>